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36D4" w14:textId="77777777" w:rsidR="007B2E7E" w:rsidRDefault="00326AC0">
      <w:pPr>
        <w:pStyle w:val="Corpotesto"/>
        <w:spacing w:before="28" w:line="295" w:lineRule="auto"/>
        <w:ind w:left="4650" w:right="1688"/>
      </w:pPr>
      <w:r>
        <w:t>Spett.le Comune di ALBA Ripartizione</w:t>
      </w:r>
      <w:r>
        <w:rPr>
          <w:spacing w:val="-13"/>
        </w:rPr>
        <w:t xml:space="preserve"> </w:t>
      </w:r>
      <w:r>
        <w:t>Opere</w:t>
      </w:r>
      <w:r>
        <w:rPr>
          <w:spacing w:val="-14"/>
        </w:rPr>
        <w:t xml:space="preserve"> </w:t>
      </w:r>
      <w:r>
        <w:t>Pubbliche</w:t>
      </w:r>
    </w:p>
    <w:p w14:paraId="23505D87" w14:textId="77777777" w:rsidR="007B2E7E" w:rsidRDefault="00326AC0">
      <w:pPr>
        <w:spacing w:before="2" w:line="295" w:lineRule="auto"/>
        <w:ind w:left="4650" w:right="1241"/>
        <w:rPr>
          <w:b/>
          <w:sz w:val="24"/>
        </w:rPr>
      </w:pPr>
      <w:r>
        <w:rPr>
          <w:sz w:val="24"/>
        </w:rPr>
        <w:t>Settore</w:t>
      </w:r>
      <w:r>
        <w:rPr>
          <w:spacing w:val="-10"/>
          <w:sz w:val="24"/>
        </w:rPr>
        <w:t xml:space="preserve"> </w:t>
      </w:r>
      <w:r>
        <w:rPr>
          <w:sz w:val="24"/>
        </w:rPr>
        <w:t>Lavori</w:t>
      </w:r>
      <w:r>
        <w:rPr>
          <w:spacing w:val="-8"/>
          <w:sz w:val="24"/>
        </w:rPr>
        <w:t xml:space="preserve"> </w:t>
      </w:r>
      <w:r>
        <w:rPr>
          <w:sz w:val="24"/>
        </w:rPr>
        <w:t>Pubblici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Ed.scolastica Pec: </w:t>
      </w:r>
      <w:hyperlink r:id="rId5">
        <w:r>
          <w:rPr>
            <w:b/>
            <w:color w:val="0000FF"/>
            <w:sz w:val="24"/>
            <w:u w:val="single" w:color="0000FF"/>
          </w:rPr>
          <w:t>comune.alba@cert.legalmail.it</w:t>
        </w:r>
      </w:hyperlink>
    </w:p>
    <w:p w14:paraId="5D20B6D8" w14:textId="77777777" w:rsidR="007B2E7E" w:rsidRDefault="007B2E7E">
      <w:pPr>
        <w:pStyle w:val="Corpotesto"/>
        <w:spacing w:before="210"/>
        <w:rPr>
          <w:b/>
        </w:rPr>
      </w:pPr>
    </w:p>
    <w:p w14:paraId="4B135C27" w14:textId="2686F4F7" w:rsidR="007B2E7E" w:rsidRDefault="00326AC0">
      <w:pPr>
        <w:pStyle w:val="Titolo1"/>
        <w:ind w:left="280" w:right="272" w:hanging="6"/>
      </w:pPr>
      <w:r>
        <w:t>DOMANDA DI PARTECIPAZIONE ALLA PROCEDURA DI SELEZIONE PUBBLICA PER L’INDIVIDUAZIONE DI UN SOGGETTO CON CUI ATTIVARE UN PERCORSO FINALIZZATO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CO-PROGETTAZIONE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CANILE</w:t>
      </w:r>
      <w:r>
        <w:rPr>
          <w:spacing w:val="-4"/>
        </w:rPr>
        <w:t xml:space="preserve"> </w:t>
      </w:r>
      <w:r>
        <w:t>MUNICIPALE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ALBA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DEI SERVIZI CONNESSI E COMPLEMENTARI PER IL PERIODO DAL 01/04/2026 AL 30/06/2028,</w:t>
      </w:r>
    </w:p>
    <w:p w14:paraId="40C31C49" w14:textId="77777777" w:rsidR="007B2E7E" w:rsidRDefault="00326AC0">
      <w:pPr>
        <w:spacing w:line="292" w:lineRule="exact"/>
        <w:ind w:left="128" w:right="123"/>
        <w:jc w:val="center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D.LGS.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LUGLIO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2017,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117</w:t>
      </w:r>
    </w:p>
    <w:p w14:paraId="1820E760" w14:textId="77777777" w:rsidR="007B2E7E" w:rsidRDefault="007B2E7E">
      <w:pPr>
        <w:pStyle w:val="Corpotesto"/>
        <w:spacing w:before="2"/>
        <w:rPr>
          <w:b/>
        </w:rPr>
      </w:pPr>
    </w:p>
    <w:p w14:paraId="415912F6" w14:textId="77777777" w:rsidR="007B2E7E" w:rsidRDefault="00326AC0">
      <w:pPr>
        <w:pStyle w:val="Corpotesto"/>
        <w:tabs>
          <w:tab w:val="left" w:pos="1487"/>
          <w:tab w:val="left" w:pos="3659"/>
          <w:tab w:val="left" w:pos="4136"/>
          <w:tab w:val="left" w:pos="5156"/>
          <w:tab w:val="left" w:pos="5833"/>
          <w:tab w:val="left" w:pos="6447"/>
          <w:tab w:val="left" w:pos="7569"/>
          <w:tab w:val="left" w:pos="9720"/>
          <w:tab w:val="left" w:pos="9873"/>
        </w:tabs>
        <w:ind w:left="147" w:right="188"/>
        <w:rPr>
          <w:rFonts w:ascii="Times New Roman"/>
        </w:rPr>
      </w:pPr>
      <w:r>
        <w:t>Il/la sottoscritto/a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nato/a 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Prov.</w:t>
      </w:r>
      <w:r>
        <w:rPr>
          <w:rFonts w:ascii="Times New Roman"/>
          <w:u w:val="single"/>
        </w:rPr>
        <w:tab/>
      </w:r>
      <w:r>
        <w:rPr>
          <w:spacing w:val="-2"/>
        </w:rPr>
        <w:t>Stato</w:t>
      </w:r>
      <w:r>
        <w:rPr>
          <w:rFonts w:ascii="Times New Roman"/>
          <w:u w:val="single"/>
        </w:rPr>
        <w:tab/>
      </w:r>
      <w:r>
        <w:rPr>
          <w:spacing w:val="-6"/>
        </w:rP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e 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 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spacing w:val="-2"/>
        </w:rPr>
        <w:t>Prov.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1392CFB" w14:textId="12E59047" w:rsidR="007B2E7E" w:rsidRDefault="00326AC0">
      <w:pPr>
        <w:pStyle w:val="Corpotesto"/>
        <w:spacing w:line="292" w:lineRule="exact"/>
        <w:ind w:left="147"/>
      </w:pP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10"/>
        </w:rPr>
        <w:t>:</w:t>
      </w:r>
    </w:p>
    <w:p w14:paraId="597F42D8" w14:textId="77777777" w:rsidR="007B2E7E" w:rsidRDefault="00326AC0">
      <w:pPr>
        <w:pStyle w:val="Corpotesto"/>
        <w:tabs>
          <w:tab w:val="left" w:pos="4995"/>
          <w:tab w:val="left" w:pos="5041"/>
          <w:tab w:val="left" w:pos="8629"/>
          <w:tab w:val="left" w:pos="8667"/>
          <w:tab w:val="left" w:pos="9760"/>
          <w:tab w:val="left" w:pos="9808"/>
          <w:tab w:val="left" w:pos="9864"/>
        </w:tabs>
        <w:ind w:left="147" w:right="198"/>
        <w:rPr>
          <w:rFonts w:ascii="Times New Roman"/>
        </w:rPr>
      </w:pPr>
      <w:r>
        <w:rPr>
          <w:spacing w:val="-2"/>
        </w:rPr>
        <w:t>Denominazione: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sede legale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sede operativa </w:t>
      </w:r>
      <w:r>
        <w:rPr>
          <w:rFonts w:ascii="Times New Roman"/>
          <w:u w:val="single"/>
        </w:rPr>
        <w:tab/>
      </w:r>
      <w:r>
        <w:rPr>
          <w:spacing w:val="-4"/>
        </w:rPr>
        <w:t>Via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51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codice fiscale</w:t>
      </w:r>
      <w:r>
        <w:rPr>
          <w:rFonts w:ascii="Times New Roman"/>
          <w:u w:val="single"/>
        </w:rPr>
        <w:tab/>
      </w:r>
      <w:r>
        <w:t xml:space="preserve">partita IVA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49"/>
          <w:u w:val="single"/>
        </w:rPr>
        <w:t xml:space="preserve"> 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PEC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2343203" w14:textId="77777777" w:rsidR="007B2E7E" w:rsidRDefault="00326AC0">
      <w:pPr>
        <w:pStyle w:val="Corpotesto"/>
        <w:tabs>
          <w:tab w:val="left" w:pos="4882"/>
          <w:tab w:val="left" w:pos="9792"/>
        </w:tabs>
        <w:spacing w:line="292" w:lineRule="exact"/>
        <w:ind w:left="147"/>
        <w:rPr>
          <w:rFonts w:ascii="Times New Roman"/>
        </w:rPr>
      </w:pPr>
      <w:r>
        <w:rPr>
          <w:spacing w:val="-2"/>
        </w:rPr>
        <w:t>telefono</w:t>
      </w:r>
      <w:r>
        <w:rPr>
          <w:rFonts w:ascii="Times New Roman"/>
          <w:u w:val="single"/>
        </w:rPr>
        <w:tab/>
      </w:r>
      <w:r>
        <w:t xml:space="preserve">cell. </w:t>
      </w:r>
      <w:r>
        <w:rPr>
          <w:rFonts w:ascii="Times New Roman"/>
          <w:u w:val="single"/>
        </w:rPr>
        <w:tab/>
      </w:r>
    </w:p>
    <w:p w14:paraId="276F52E4" w14:textId="77777777" w:rsidR="007B2E7E" w:rsidRDefault="007B2E7E">
      <w:pPr>
        <w:pStyle w:val="Corpotesto"/>
        <w:spacing w:before="21"/>
        <w:rPr>
          <w:rFonts w:ascii="Times New Roman"/>
        </w:rPr>
      </w:pPr>
    </w:p>
    <w:p w14:paraId="74CBB857" w14:textId="77777777" w:rsidR="007B2E7E" w:rsidRDefault="00326AC0">
      <w:pPr>
        <w:pStyle w:val="Titolo1"/>
        <w:ind w:left="5" w:right="128"/>
      </w:pPr>
      <w:r>
        <w:rPr>
          <w:spacing w:val="-2"/>
        </w:rPr>
        <w:t>CHIEDE</w:t>
      </w:r>
    </w:p>
    <w:p w14:paraId="466BC556" w14:textId="77777777" w:rsidR="007B2E7E" w:rsidRDefault="007B2E7E">
      <w:pPr>
        <w:pStyle w:val="Corpotesto"/>
        <w:spacing w:before="202"/>
        <w:rPr>
          <w:b/>
        </w:rPr>
      </w:pPr>
    </w:p>
    <w:p w14:paraId="2F7E4517" w14:textId="384A3BD1" w:rsidR="007B2E7E" w:rsidRDefault="00326AC0">
      <w:pPr>
        <w:pStyle w:val="Corpotesto"/>
        <w:ind w:left="152" w:right="269"/>
        <w:jc w:val="both"/>
      </w:pPr>
      <w:r>
        <w:t>di partecipare alla procedura di selezione pubblica per l’individuazione di un soggetto con cui attivare</w:t>
      </w:r>
      <w:r>
        <w:rPr>
          <w:spacing w:val="-2"/>
        </w:rPr>
        <w:t xml:space="preserve"> </w:t>
      </w:r>
      <w:r>
        <w:t>un percorso finalizzato alla co-progettazione e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canile municipale di ALBA e dei servizi connessi e complementari (cattura cani vaganti territorio), per</w:t>
      </w:r>
      <w:r>
        <w:rPr>
          <w:spacing w:val="40"/>
        </w:rPr>
        <w:t xml:space="preserve"> </w:t>
      </w:r>
      <w:r>
        <w:t>il periodo dal 01/04/2026 (o eventuale successiva data di avvio dell’attività da parte dell’ODV individuata) al 30/06/2028, compresa eventuale proroga di ulteriori due anni.</w:t>
      </w:r>
    </w:p>
    <w:p w14:paraId="1A2D5CD3" w14:textId="77777777" w:rsidR="007B2E7E" w:rsidRDefault="007B2E7E">
      <w:pPr>
        <w:pStyle w:val="Corpotesto"/>
        <w:spacing w:before="198"/>
      </w:pPr>
    </w:p>
    <w:p w14:paraId="594EB97B" w14:textId="77777777" w:rsidR="007B2E7E" w:rsidRDefault="00326AC0">
      <w:pPr>
        <w:pStyle w:val="Corpotesto"/>
        <w:ind w:left="152" w:right="272"/>
        <w:jc w:val="both"/>
      </w:pPr>
      <w:r>
        <w:t>A tal fine, ai sensi degli articoli 46, 47 del D.P.R. 28 dicembre 2000, n. 445, consapevole che la falsità in atti e le dichiarazioni mendaci sono punite ai sensi del codice penale e delle leggi speciali in materia e che, laddove, in sede di controllo delle dichiarazioni rese, emerga la non veridicità del contenuto della dichiarazione, decadrà dai benefici eventualmente conseguenti al provvedimento</w:t>
      </w:r>
      <w:r>
        <w:rPr>
          <w:spacing w:val="9"/>
        </w:rPr>
        <w:t xml:space="preserve"> </w:t>
      </w:r>
      <w:r>
        <w:t>emanato</w:t>
      </w:r>
      <w:r>
        <w:rPr>
          <w:spacing w:val="2"/>
        </w:rPr>
        <w:t xml:space="preserve"> </w:t>
      </w:r>
      <w:r>
        <w:t>sulla</w:t>
      </w:r>
      <w:r>
        <w:rPr>
          <w:spacing w:val="4"/>
        </w:rPr>
        <w:t xml:space="preserve"> </w:t>
      </w:r>
      <w:r>
        <w:t>base</w:t>
      </w:r>
      <w:r>
        <w:rPr>
          <w:spacing w:val="4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dichiarazione</w:t>
      </w:r>
      <w:r>
        <w:rPr>
          <w:spacing w:val="2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veritiera,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6"/>
        </w:rPr>
        <w:t xml:space="preserve"> </w:t>
      </w:r>
      <w:r>
        <w:t>dell’articolo</w:t>
      </w:r>
      <w:r>
        <w:rPr>
          <w:spacing w:val="4"/>
        </w:rPr>
        <w:t xml:space="preserve"> </w:t>
      </w:r>
      <w:r>
        <w:t>75</w:t>
      </w:r>
      <w:r>
        <w:rPr>
          <w:spacing w:val="7"/>
        </w:rPr>
        <w:t xml:space="preserve"> </w:t>
      </w:r>
      <w:r>
        <w:rPr>
          <w:spacing w:val="-5"/>
        </w:rPr>
        <w:t>del</w:t>
      </w:r>
    </w:p>
    <w:p w14:paraId="3C2E91AE" w14:textId="77777777" w:rsidR="007B2E7E" w:rsidRDefault="00326AC0">
      <w:pPr>
        <w:pStyle w:val="Corpotesto"/>
        <w:spacing w:before="1"/>
        <w:ind w:left="152"/>
        <w:jc w:val="both"/>
      </w:pP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spacing w:val="-2"/>
        </w:rPr>
        <w:t>445/2000,</w:t>
      </w:r>
    </w:p>
    <w:p w14:paraId="61978C90" w14:textId="77777777" w:rsidR="007B2E7E" w:rsidRDefault="007B2E7E">
      <w:pPr>
        <w:pStyle w:val="Corpotesto"/>
        <w:spacing w:before="5"/>
      </w:pPr>
    </w:p>
    <w:p w14:paraId="0DF84DAD" w14:textId="77777777" w:rsidR="007B2E7E" w:rsidRDefault="00326AC0">
      <w:pPr>
        <w:pStyle w:val="Titolo1"/>
        <w:ind w:right="129"/>
      </w:pPr>
      <w:r>
        <w:rPr>
          <w:spacing w:val="-2"/>
        </w:rPr>
        <w:t>DICHIARA</w:t>
      </w:r>
    </w:p>
    <w:p w14:paraId="718C015A" w14:textId="40716AC3" w:rsidR="007B2E7E" w:rsidRPr="0077267A" w:rsidRDefault="00326AC0" w:rsidP="0077267A">
      <w:pPr>
        <w:pStyle w:val="Paragrafoelenco"/>
        <w:numPr>
          <w:ilvl w:val="0"/>
          <w:numId w:val="1"/>
        </w:numPr>
        <w:tabs>
          <w:tab w:val="left" w:pos="536"/>
          <w:tab w:val="left" w:pos="539"/>
        </w:tabs>
        <w:spacing w:before="240"/>
        <w:ind w:right="275" w:hanging="396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aver</w:t>
      </w:r>
      <w:r>
        <w:rPr>
          <w:spacing w:val="80"/>
          <w:sz w:val="24"/>
        </w:rPr>
        <w:t xml:space="preserve"> </w:t>
      </w:r>
      <w:r>
        <w:rPr>
          <w:sz w:val="24"/>
        </w:rPr>
        <w:t>preso</w:t>
      </w:r>
      <w:r>
        <w:rPr>
          <w:spacing w:val="80"/>
          <w:sz w:val="24"/>
        </w:rPr>
        <w:t xml:space="preserve"> </w:t>
      </w:r>
      <w:r>
        <w:rPr>
          <w:sz w:val="24"/>
        </w:rPr>
        <w:t>conoscenza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accettare</w:t>
      </w:r>
      <w:r>
        <w:rPr>
          <w:spacing w:val="80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>i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contenuti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le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condizioni</w:t>
      </w:r>
      <w:r>
        <w:rPr>
          <w:sz w:val="24"/>
        </w:rPr>
        <w:t xml:space="preserve"> riportati</w:t>
      </w:r>
      <w:r>
        <w:rPr>
          <w:spacing w:val="40"/>
          <w:sz w:val="24"/>
        </w:rPr>
        <w:t xml:space="preserve"> </w:t>
      </w:r>
      <w:r>
        <w:rPr>
          <w:sz w:val="24"/>
        </w:rPr>
        <w:t>nell’Avviso pubblico;</w:t>
      </w:r>
    </w:p>
    <w:p w14:paraId="231CDFE5" w14:textId="0F8A0988" w:rsidR="007B2E7E" w:rsidRDefault="00326AC0" w:rsidP="0077267A">
      <w:pPr>
        <w:pStyle w:val="Paragrafoelenco"/>
        <w:numPr>
          <w:ilvl w:val="0"/>
          <w:numId w:val="1"/>
        </w:numPr>
        <w:tabs>
          <w:tab w:val="left" w:pos="539"/>
        </w:tabs>
        <w:spacing w:before="240"/>
        <w:ind w:right="275" w:hanging="396"/>
        <w:rPr>
          <w:sz w:val="24"/>
        </w:rPr>
      </w:pPr>
      <w:r>
        <w:rPr>
          <w:sz w:val="24"/>
        </w:rPr>
        <w:t>che</w:t>
      </w:r>
      <w:r>
        <w:rPr>
          <w:spacing w:val="-19"/>
          <w:sz w:val="24"/>
        </w:rPr>
        <w:t xml:space="preserve"> </w:t>
      </w:r>
      <w:r>
        <w:rPr>
          <w:sz w:val="24"/>
        </w:rPr>
        <w:t>l’Ente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terzo</w:t>
      </w:r>
      <w:r>
        <w:rPr>
          <w:spacing w:val="-13"/>
          <w:sz w:val="24"/>
        </w:rPr>
        <w:t xml:space="preserve"> </w:t>
      </w:r>
      <w:r>
        <w:rPr>
          <w:sz w:val="24"/>
        </w:rPr>
        <w:t>settore</w:t>
      </w:r>
      <w:r>
        <w:rPr>
          <w:spacing w:val="-13"/>
          <w:sz w:val="24"/>
        </w:rPr>
        <w:t xml:space="preserve"> </w:t>
      </w:r>
      <w:r>
        <w:rPr>
          <w:sz w:val="24"/>
        </w:rPr>
        <w:t>(ETS)</w:t>
      </w:r>
      <w:r w:rsidR="00E231AA">
        <w:rPr>
          <w:spacing w:val="-10"/>
          <w:sz w:val="24"/>
        </w:rPr>
        <w:t xml:space="preserve">, ODV, </w:t>
      </w:r>
      <w:r>
        <w:rPr>
          <w:spacing w:val="-10"/>
          <w:sz w:val="24"/>
        </w:rPr>
        <w:t xml:space="preserve">o associazione affiliata all’ambiente cinofilo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z w:val="24"/>
        </w:rPr>
        <w:t>all’art.</w:t>
      </w:r>
      <w:r>
        <w:rPr>
          <w:spacing w:val="-7"/>
          <w:sz w:val="24"/>
        </w:rPr>
        <w:t xml:space="preserve"> </w:t>
      </w:r>
      <w:r>
        <w:rPr>
          <w:sz w:val="24"/>
        </w:rPr>
        <w:t>32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CTS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>in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possesso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dei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seguenti</w:t>
      </w:r>
      <w:r>
        <w:rPr>
          <w:spacing w:val="-2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requisiti:</w:t>
      </w:r>
    </w:p>
    <w:p w14:paraId="25C613F5" w14:textId="77777777" w:rsidR="007B2E7E" w:rsidRDefault="00326AC0">
      <w:pPr>
        <w:pStyle w:val="Paragrafoelenco"/>
        <w:numPr>
          <w:ilvl w:val="1"/>
          <w:numId w:val="1"/>
        </w:numPr>
        <w:tabs>
          <w:tab w:val="left" w:pos="1103"/>
        </w:tabs>
        <w:spacing w:before="119"/>
        <w:ind w:right="561"/>
        <w:jc w:val="both"/>
        <w:rPr>
          <w:sz w:val="24"/>
        </w:rPr>
      </w:pPr>
      <w:r>
        <w:rPr>
          <w:sz w:val="24"/>
        </w:rPr>
        <w:t>iscrizione da almeno 6 mesi, alla data di pubblicazione del presente avviso, nel Registro Unico Nazionale del Terzo Settore (RUNTS), ai sensi del decreto</w:t>
      </w:r>
      <w:r>
        <w:rPr>
          <w:spacing w:val="40"/>
          <w:sz w:val="24"/>
        </w:rPr>
        <w:t xml:space="preserve"> </w:t>
      </w:r>
      <w:r>
        <w:rPr>
          <w:sz w:val="24"/>
        </w:rPr>
        <w:t>legislativo 3 luglio 2017, n. 117;</w:t>
      </w:r>
    </w:p>
    <w:p w14:paraId="3AF86796" w14:textId="77777777" w:rsidR="007B2E7E" w:rsidRDefault="00326AC0">
      <w:pPr>
        <w:pStyle w:val="Paragrafoelenco"/>
        <w:numPr>
          <w:ilvl w:val="1"/>
          <w:numId w:val="1"/>
        </w:numPr>
        <w:tabs>
          <w:tab w:val="left" w:pos="1103"/>
        </w:tabs>
        <w:ind w:right="564"/>
        <w:jc w:val="both"/>
        <w:rPr>
          <w:sz w:val="24"/>
        </w:rPr>
      </w:pPr>
      <w:r>
        <w:rPr>
          <w:sz w:val="24"/>
        </w:rPr>
        <w:t>requisiti di moralità professionale (in relazione a tali</w:t>
      </w:r>
      <w:r>
        <w:rPr>
          <w:spacing w:val="40"/>
          <w:sz w:val="24"/>
        </w:rPr>
        <w:t xml:space="preserve"> </w:t>
      </w:r>
      <w:r>
        <w:rPr>
          <w:sz w:val="24"/>
        </w:rPr>
        <w:t>requisiti si rimanda, per analogia, a quanto previsto dagli artt. 94 e 95 del D. Lgs 36/2023 e ss.mm.ii.);</w:t>
      </w:r>
    </w:p>
    <w:p w14:paraId="5FBA5618" w14:textId="77777777" w:rsidR="0077267A" w:rsidRDefault="0077267A" w:rsidP="0077267A">
      <w:pPr>
        <w:tabs>
          <w:tab w:val="left" w:pos="1103"/>
        </w:tabs>
        <w:ind w:right="564"/>
        <w:rPr>
          <w:sz w:val="24"/>
        </w:rPr>
      </w:pPr>
    </w:p>
    <w:p w14:paraId="08775EAC" w14:textId="77777777" w:rsidR="0077267A" w:rsidRPr="0077267A" w:rsidRDefault="0077267A" w:rsidP="0077267A">
      <w:pPr>
        <w:tabs>
          <w:tab w:val="left" w:pos="1103"/>
        </w:tabs>
        <w:ind w:right="564"/>
        <w:rPr>
          <w:sz w:val="24"/>
        </w:rPr>
      </w:pPr>
    </w:p>
    <w:p w14:paraId="66AAA734" w14:textId="77777777" w:rsidR="007B2E7E" w:rsidRDefault="00326AC0">
      <w:pPr>
        <w:pStyle w:val="Paragrafoelenco"/>
        <w:numPr>
          <w:ilvl w:val="1"/>
          <w:numId w:val="1"/>
        </w:numPr>
        <w:tabs>
          <w:tab w:val="left" w:pos="1105"/>
        </w:tabs>
        <w:ind w:left="1105" w:right="578"/>
        <w:jc w:val="both"/>
        <w:rPr>
          <w:sz w:val="24"/>
        </w:rPr>
      </w:pPr>
      <w:r>
        <w:rPr>
          <w:sz w:val="24"/>
        </w:rPr>
        <w:t xml:space="preserve">non trovarsi nelle condizioni di incapacità di contrattare con la pubblica amministrazione previste dall’articolo 32 </w:t>
      </w:r>
      <w:r>
        <w:rPr>
          <w:i/>
          <w:sz w:val="24"/>
        </w:rPr>
        <w:t xml:space="preserve">quater </w:t>
      </w:r>
      <w:r>
        <w:rPr>
          <w:sz w:val="24"/>
        </w:rPr>
        <w:t>del codice penale;</w:t>
      </w:r>
    </w:p>
    <w:p w14:paraId="360056D2" w14:textId="77777777" w:rsidR="007B2E7E" w:rsidRDefault="00326AC0">
      <w:pPr>
        <w:pStyle w:val="Paragrafoelenco"/>
        <w:numPr>
          <w:ilvl w:val="1"/>
          <w:numId w:val="1"/>
        </w:numPr>
        <w:tabs>
          <w:tab w:val="left" w:pos="1101"/>
        </w:tabs>
        <w:spacing w:before="61"/>
        <w:ind w:left="1101" w:hanging="356"/>
        <w:jc w:val="both"/>
        <w:rPr>
          <w:sz w:val="24"/>
        </w:rPr>
      </w:pPr>
      <w:r>
        <w:rPr>
          <w:sz w:val="24"/>
        </w:rPr>
        <w:t>l’insussistenza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motivi di</w:t>
      </w:r>
      <w:r>
        <w:rPr>
          <w:spacing w:val="-2"/>
          <w:sz w:val="24"/>
        </w:rPr>
        <w:t xml:space="preserve"> </w:t>
      </w:r>
      <w:r>
        <w:rPr>
          <w:sz w:val="24"/>
        </w:rPr>
        <w:t>esclusione</w:t>
      </w:r>
      <w:r>
        <w:rPr>
          <w:spacing w:val="-5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D. Lgs. </w:t>
      </w:r>
      <w:r>
        <w:rPr>
          <w:spacing w:val="-2"/>
          <w:sz w:val="24"/>
        </w:rPr>
        <w:t>159/2011;</w:t>
      </w:r>
    </w:p>
    <w:p w14:paraId="460F7EF8" w14:textId="77777777" w:rsidR="007B2E7E" w:rsidRDefault="00326AC0">
      <w:pPr>
        <w:pStyle w:val="Paragrafoelenco"/>
        <w:numPr>
          <w:ilvl w:val="1"/>
          <w:numId w:val="1"/>
        </w:numPr>
        <w:tabs>
          <w:tab w:val="left" w:pos="1105"/>
        </w:tabs>
        <w:ind w:left="1105" w:right="563"/>
        <w:jc w:val="both"/>
        <w:rPr>
          <w:sz w:val="24"/>
        </w:rPr>
      </w:pPr>
      <w:r>
        <w:rPr>
          <w:sz w:val="24"/>
        </w:rPr>
        <w:t>l’insussistenza delle cause di esclusione di cui all’articolo 53, comma 16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ter</w:t>
      </w:r>
      <w:r>
        <w:rPr>
          <w:sz w:val="24"/>
        </w:rPr>
        <w:t>, del D. Lgs.</w:t>
      </w:r>
      <w:r>
        <w:rPr>
          <w:spacing w:val="40"/>
          <w:sz w:val="24"/>
        </w:rPr>
        <w:t xml:space="preserve"> </w:t>
      </w:r>
      <w:r>
        <w:rPr>
          <w:sz w:val="24"/>
        </w:rPr>
        <w:t>165/2001;</w:t>
      </w:r>
    </w:p>
    <w:p w14:paraId="5B86D146" w14:textId="77777777" w:rsidR="007B2E7E" w:rsidRDefault="00326AC0">
      <w:pPr>
        <w:pStyle w:val="Paragrafoelenco"/>
        <w:numPr>
          <w:ilvl w:val="1"/>
          <w:numId w:val="1"/>
        </w:numPr>
        <w:tabs>
          <w:tab w:val="left" w:pos="1103"/>
          <w:tab w:val="left" w:pos="1105"/>
        </w:tabs>
        <w:ind w:left="1105" w:right="134" w:hanging="363"/>
        <w:jc w:val="both"/>
        <w:rPr>
          <w:sz w:val="24"/>
        </w:rPr>
      </w:pPr>
      <w:r>
        <w:rPr>
          <w:sz w:val="24"/>
        </w:rPr>
        <w:t>possedere finalità statutarie inerenti la</w:t>
      </w:r>
      <w:r>
        <w:rPr>
          <w:spacing w:val="-1"/>
          <w:sz w:val="24"/>
        </w:rPr>
        <w:t xml:space="preserve"> </w:t>
      </w:r>
      <w:r>
        <w:rPr>
          <w:sz w:val="24"/>
        </w:rPr>
        <w:t>protezione</w:t>
      </w:r>
      <w:r>
        <w:rPr>
          <w:spacing w:val="-3"/>
          <w:sz w:val="24"/>
        </w:rPr>
        <w:t xml:space="preserve"> </w:t>
      </w:r>
      <w:r>
        <w:rPr>
          <w:sz w:val="24"/>
        </w:rPr>
        <w:t>e la salvaguardia</w:t>
      </w:r>
      <w:r>
        <w:rPr>
          <w:spacing w:val="-3"/>
          <w:sz w:val="24"/>
        </w:rPr>
        <w:t xml:space="preserve"> </w:t>
      </w:r>
      <w:r>
        <w:rPr>
          <w:sz w:val="24"/>
        </w:rPr>
        <w:t>del benessere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degli </w:t>
      </w:r>
      <w:r>
        <w:rPr>
          <w:spacing w:val="-2"/>
          <w:sz w:val="24"/>
        </w:rPr>
        <w:t>animali;</w:t>
      </w:r>
    </w:p>
    <w:p w14:paraId="5E175AD2" w14:textId="0123095F" w:rsidR="007B2E7E" w:rsidRDefault="00326AC0">
      <w:pPr>
        <w:pStyle w:val="Paragrafoelenco"/>
        <w:numPr>
          <w:ilvl w:val="1"/>
          <w:numId w:val="1"/>
        </w:numPr>
        <w:tabs>
          <w:tab w:val="left" w:pos="1096"/>
          <w:tab w:val="left" w:pos="1098"/>
        </w:tabs>
        <w:ind w:left="1098" w:right="560" w:hanging="358"/>
        <w:jc w:val="both"/>
        <w:rPr>
          <w:sz w:val="24"/>
        </w:rPr>
      </w:pPr>
      <w:r>
        <w:rPr>
          <w:sz w:val="24"/>
        </w:rPr>
        <w:t>possedere</w:t>
      </w:r>
      <w:r>
        <w:rPr>
          <w:spacing w:val="40"/>
          <w:sz w:val="24"/>
        </w:rPr>
        <w:t xml:space="preserve"> </w:t>
      </w:r>
      <w:r>
        <w:rPr>
          <w:sz w:val="24"/>
        </w:rPr>
        <w:t>esperienza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almeno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anni,</w:t>
      </w:r>
      <w:r>
        <w:rPr>
          <w:spacing w:val="40"/>
          <w:sz w:val="24"/>
        </w:rPr>
        <w:t xml:space="preserve"> </w:t>
      </w:r>
      <w:r>
        <w:rPr>
          <w:sz w:val="24"/>
        </w:rPr>
        <w:t>anche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continuativi,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quinquennio</w:t>
      </w:r>
      <w:r>
        <w:rPr>
          <w:spacing w:val="40"/>
          <w:sz w:val="24"/>
        </w:rPr>
        <w:t xml:space="preserve"> </w:t>
      </w:r>
      <w:r>
        <w:rPr>
          <w:sz w:val="24"/>
        </w:rPr>
        <w:t>2020/2025,</w:t>
      </w:r>
      <w:r>
        <w:rPr>
          <w:spacing w:val="40"/>
          <w:sz w:val="24"/>
        </w:rPr>
        <w:t xml:space="preserve"> </w:t>
      </w:r>
      <w:r>
        <w:rPr>
          <w:sz w:val="24"/>
        </w:rPr>
        <w:t>n</w:t>
      </w:r>
      <w:r w:rsidR="00681803">
        <w:rPr>
          <w:sz w:val="24"/>
        </w:rPr>
        <w:t>el campo cinofilo</w:t>
      </w:r>
      <w:r>
        <w:rPr>
          <w:sz w:val="24"/>
        </w:rPr>
        <w:t xml:space="preserve">, come da tabella </w:t>
      </w:r>
      <w:r>
        <w:rPr>
          <w:spacing w:val="-2"/>
          <w:sz w:val="24"/>
        </w:rPr>
        <w:t>seguente:</w:t>
      </w:r>
    </w:p>
    <w:p w14:paraId="410415D0" w14:textId="77777777" w:rsidR="007B2E7E" w:rsidRDefault="007B2E7E">
      <w:pPr>
        <w:pStyle w:val="Corpotesto"/>
        <w:spacing w:before="50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9"/>
        <w:gridCol w:w="3874"/>
      </w:tblGrid>
      <w:tr w:rsidR="007B2E7E" w14:paraId="3C080819" w14:textId="77777777">
        <w:trPr>
          <w:trHeight w:val="386"/>
        </w:trPr>
        <w:tc>
          <w:tcPr>
            <w:tcW w:w="5309" w:type="dxa"/>
          </w:tcPr>
          <w:p w14:paraId="54C59923" w14:textId="7EA13DA7" w:rsidR="007B2E7E" w:rsidRDefault="00681803">
            <w:pPr>
              <w:pStyle w:val="TableParagraph"/>
              <w:spacing w:before="52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Attività svolte</w:t>
            </w:r>
          </w:p>
        </w:tc>
        <w:tc>
          <w:tcPr>
            <w:tcW w:w="3874" w:type="dxa"/>
          </w:tcPr>
          <w:p w14:paraId="3B90C5FB" w14:textId="77777777" w:rsidR="007B2E7E" w:rsidRDefault="00326AC0">
            <w:pPr>
              <w:pStyle w:val="TableParagraph"/>
              <w:spacing w:before="52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Periodo</w:t>
            </w:r>
          </w:p>
        </w:tc>
      </w:tr>
      <w:tr w:rsidR="007B2E7E" w14:paraId="30D863EC" w14:textId="77777777">
        <w:trPr>
          <w:trHeight w:val="378"/>
        </w:trPr>
        <w:tc>
          <w:tcPr>
            <w:tcW w:w="5309" w:type="dxa"/>
          </w:tcPr>
          <w:p w14:paraId="1B2B7FBA" w14:textId="77777777" w:rsidR="007B2E7E" w:rsidRDefault="007B2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4" w:type="dxa"/>
          </w:tcPr>
          <w:p w14:paraId="6ECFB179" w14:textId="77777777" w:rsidR="007B2E7E" w:rsidRDefault="007B2E7E">
            <w:pPr>
              <w:pStyle w:val="TableParagraph"/>
              <w:rPr>
                <w:rFonts w:ascii="Times New Roman"/>
              </w:rPr>
            </w:pPr>
          </w:p>
        </w:tc>
      </w:tr>
      <w:tr w:rsidR="007B2E7E" w14:paraId="6B99DAE0" w14:textId="77777777">
        <w:trPr>
          <w:trHeight w:val="381"/>
        </w:trPr>
        <w:tc>
          <w:tcPr>
            <w:tcW w:w="5309" w:type="dxa"/>
          </w:tcPr>
          <w:p w14:paraId="787E1D09" w14:textId="77777777" w:rsidR="007B2E7E" w:rsidRDefault="007B2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4" w:type="dxa"/>
          </w:tcPr>
          <w:p w14:paraId="192CED57" w14:textId="77777777" w:rsidR="007B2E7E" w:rsidRDefault="007B2E7E">
            <w:pPr>
              <w:pStyle w:val="TableParagraph"/>
              <w:rPr>
                <w:rFonts w:ascii="Times New Roman"/>
              </w:rPr>
            </w:pPr>
          </w:p>
        </w:tc>
      </w:tr>
      <w:tr w:rsidR="007B2E7E" w14:paraId="61D79EBA" w14:textId="77777777">
        <w:trPr>
          <w:trHeight w:val="379"/>
        </w:trPr>
        <w:tc>
          <w:tcPr>
            <w:tcW w:w="5309" w:type="dxa"/>
          </w:tcPr>
          <w:p w14:paraId="086EAD07" w14:textId="77777777" w:rsidR="007B2E7E" w:rsidRDefault="007B2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4" w:type="dxa"/>
          </w:tcPr>
          <w:p w14:paraId="18F09D84" w14:textId="77777777" w:rsidR="007B2E7E" w:rsidRDefault="007B2E7E">
            <w:pPr>
              <w:pStyle w:val="TableParagraph"/>
              <w:rPr>
                <w:rFonts w:ascii="Times New Roman"/>
              </w:rPr>
            </w:pPr>
          </w:p>
        </w:tc>
      </w:tr>
      <w:tr w:rsidR="007B2E7E" w14:paraId="7324B8EB" w14:textId="77777777">
        <w:trPr>
          <w:trHeight w:val="381"/>
        </w:trPr>
        <w:tc>
          <w:tcPr>
            <w:tcW w:w="5309" w:type="dxa"/>
          </w:tcPr>
          <w:p w14:paraId="27F1343E" w14:textId="77777777" w:rsidR="007B2E7E" w:rsidRDefault="007B2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4" w:type="dxa"/>
          </w:tcPr>
          <w:p w14:paraId="6B6DECDD" w14:textId="77777777" w:rsidR="007B2E7E" w:rsidRDefault="007B2E7E">
            <w:pPr>
              <w:pStyle w:val="TableParagraph"/>
              <w:rPr>
                <w:rFonts w:ascii="Times New Roman"/>
              </w:rPr>
            </w:pPr>
          </w:p>
        </w:tc>
      </w:tr>
      <w:tr w:rsidR="007B2E7E" w14:paraId="7A5B16F6" w14:textId="77777777">
        <w:trPr>
          <w:trHeight w:val="378"/>
        </w:trPr>
        <w:tc>
          <w:tcPr>
            <w:tcW w:w="5309" w:type="dxa"/>
          </w:tcPr>
          <w:p w14:paraId="62D6F918" w14:textId="77777777" w:rsidR="007B2E7E" w:rsidRDefault="007B2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4" w:type="dxa"/>
          </w:tcPr>
          <w:p w14:paraId="6C1EF2F2" w14:textId="77777777" w:rsidR="007B2E7E" w:rsidRDefault="007B2E7E">
            <w:pPr>
              <w:pStyle w:val="TableParagraph"/>
              <w:rPr>
                <w:rFonts w:ascii="Times New Roman"/>
              </w:rPr>
            </w:pPr>
          </w:p>
        </w:tc>
      </w:tr>
      <w:tr w:rsidR="007B2E7E" w14:paraId="4229772F" w14:textId="77777777">
        <w:trPr>
          <w:trHeight w:val="381"/>
        </w:trPr>
        <w:tc>
          <w:tcPr>
            <w:tcW w:w="5309" w:type="dxa"/>
          </w:tcPr>
          <w:p w14:paraId="138CCEAF" w14:textId="77777777" w:rsidR="007B2E7E" w:rsidRDefault="007B2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4" w:type="dxa"/>
          </w:tcPr>
          <w:p w14:paraId="1BE1D808" w14:textId="77777777" w:rsidR="007B2E7E" w:rsidRDefault="007B2E7E">
            <w:pPr>
              <w:pStyle w:val="TableParagraph"/>
              <w:rPr>
                <w:rFonts w:ascii="Times New Roman"/>
              </w:rPr>
            </w:pPr>
          </w:p>
        </w:tc>
      </w:tr>
      <w:tr w:rsidR="007B2E7E" w14:paraId="192A56A2" w14:textId="77777777">
        <w:trPr>
          <w:trHeight w:val="381"/>
        </w:trPr>
        <w:tc>
          <w:tcPr>
            <w:tcW w:w="5309" w:type="dxa"/>
          </w:tcPr>
          <w:p w14:paraId="4BCE1C77" w14:textId="77777777" w:rsidR="007B2E7E" w:rsidRDefault="007B2E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4" w:type="dxa"/>
          </w:tcPr>
          <w:p w14:paraId="3D26EBA1" w14:textId="77777777" w:rsidR="007B2E7E" w:rsidRDefault="007B2E7E">
            <w:pPr>
              <w:pStyle w:val="TableParagraph"/>
              <w:rPr>
                <w:rFonts w:ascii="Times New Roman"/>
              </w:rPr>
            </w:pPr>
          </w:p>
        </w:tc>
      </w:tr>
    </w:tbl>
    <w:p w14:paraId="084A41D9" w14:textId="77777777" w:rsidR="007B2E7E" w:rsidRDefault="00326AC0">
      <w:pPr>
        <w:pStyle w:val="Paragrafoelenco"/>
        <w:numPr>
          <w:ilvl w:val="0"/>
          <w:numId w:val="1"/>
        </w:numPr>
        <w:tabs>
          <w:tab w:val="left" w:pos="539"/>
          <w:tab w:val="left" w:pos="844"/>
        </w:tabs>
        <w:spacing w:before="163" w:line="390" w:lineRule="atLeast"/>
        <w:ind w:left="844" w:right="3373" w:hanging="701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520256" behindDoc="1" locked="0" layoutInCell="1" allowOverlap="1" wp14:anchorId="54C59BD6" wp14:editId="3BF84FF0">
                <wp:simplePos x="0" y="0"/>
                <wp:positionH relativeFrom="page">
                  <wp:posOffset>1008887</wp:posOffset>
                </wp:positionH>
                <wp:positionV relativeFrom="paragraph">
                  <wp:posOffset>433577</wp:posOffset>
                </wp:positionV>
                <wp:extent cx="238125" cy="3448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344805"/>
                          <a:chOff x="0" y="0"/>
                          <a:chExt cx="238125" cy="3448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37743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A06BEA" id="Group 1" o:spid="_x0000_s1026" style="position:absolute;margin-left:79.45pt;margin-top:34.15pt;width:18.75pt;height:27.15pt;z-index:-15796224;mso-wrap-distance-left:0;mso-wrap-distance-right:0;mso-position-horizontal-relative:page" coordsize="238125,344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37743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">
                  <v:imagedata r:id="rId7" o:title=""/>
                </v:shape>
                <v:shape id="Image 3" o:spid="_x0000_s1028" type="#_x0000_t75" style="position:absolute;top:175260;width:237743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13"/>
          <w:sz w:val="24"/>
        </w:rPr>
        <w:t xml:space="preserve"> </w:t>
      </w:r>
      <w:r>
        <w:rPr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z w:val="24"/>
        </w:rPr>
        <w:t>selezione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barrare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l’opzione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che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interessa</w:t>
      </w:r>
      <w:r>
        <w:rPr>
          <w:sz w:val="24"/>
        </w:rPr>
        <w:t xml:space="preserve">): </w:t>
      </w:r>
      <w:r>
        <w:rPr>
          <w:spacing w:val="-2"/>
          <w:sz w:val="24"/>
        </w:rPr>
        <w:t>singolarmente;</w:t>
      </w:r>
    </w:p>
    <w:p w14:paraId="23CCCFC4" w14:textId="77777777" w:rsidR="007B2E7E" w:rsidRDefault="00326AC0">
      <w:pPr>
        <w:pStyle w:val="Corpotesto"/>
        <w:tabs>
          <w:tab w:val="left" w:pos="9840"/>
        </w:tabs>
        <w:spacing w:before="5"/>
        <w:ind w:left="844"/>
        <w:rPr>
          <w:rFonts w:ascii="Times New Roman"/>
        </w:rPr>
      </w:pPr>
      <w:r>
        <w:t xml:space="preserve">in raggruppamento con </w:t>
      </w:r>
      <w:r>
        <w:rPr>
          <w:rFonts w:ascii="Times New Roman"/>
          <w:u w:val="single"/>
        </w:rPr>
        <w:tab/>
      </w:r>
    </w:p>
    <w:p w14:paraId="034B52F2" w14:textId="77777777" w:rsidR="007B2E7E" w:rsidRDefault="00326AC0">
      <w:pPr>
        <w:pStyle w:val="Corpotesto"/>
        <w:spacing w:before="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1F72F1" wp14:editId="11896FB4">
                <wp:simplePos x="0" y="0"/>
                <wp:positionH relativeFrom="page">
                  <wp:posOffset>1008887</wp:posOffset>
                </wp:positionH>
                <wp:positionV relativeFrom="paragraph">
                  <wp:posOffset>174390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2A2D1" id="Graphic 4" o:spid="_x0000_s1026" style="position:absolute;margin-left:79.45pt;margin-top:13.75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" path="m,l571499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BB9BEFD" w14:textId="28A2E26B" w:rsidR="007B2E7E" w:rsidRDefault="00326AC0">
      <w:pPr>
        <w:pStyle w:val="Corpotesto"/>
        <w:ind w:left="596"/>
      </w:pPr>
      <w:r>
        <w:t>(precisare</w:t>
      </w:r>
      <w:r>
        <w:rPr>
          <w:spacing w:val="-10"/>
        </w:rPr>
        <w:t xml:space="preserve"> </w:t>
      </w:r>
      <w:r w:rsidR="00681803">
        <w:t>il soggetto</w:t>
      </w:r>
      <w:r>
        <w:t xml:space="preserve"> che</w:t>
      </w:r>
      <w:r>
        <w:rPr>
          <w:spacing w:val="-5"/>
        </w:rPr>
        <w:t xml:space="preserve"> </w:t>
      </w:r>
      <w:r>
        <w:t>svolgerà</w:t>
      </w:r>
      <w:r>
        <w:rPr>
          <w:spacing w:val="-6"/>
        </w:rPr>
        <w:t xml:space="preserve"> </w:t>
      </w:r>
      <w:r>
        <w:t>il ruolo di</w:t>
      </w:r>
      <w:r>
        <w:rPr>
          <w:spacing w:val="-2"/>
        </w:rPr>
        <w:t xml:space="preserve"> capogruppo)</w:t>
      </w:r>
    </w:p>
    <w:p w14:paraId="1FE0EF25" w14:textId="77777777" w:rsidR="007B2E7E" w:rsidRDefault="00326AC0">
      <w:pPr>
        <w:pStyle w:val="Paragrafoelenco"/>
        <w:numPr>
          <w:ilvl w:val="0"/>
          <w:numId w:val="1"/>
        </w:numPr>
        <w:tabs>
          <w:tab w:val="left" w:pos="539"/>
        </w:tabs>
        <w:spacing w:before="289"/>
        <w:ind w:left="539" w:right="268" w:hanging="396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attestare,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7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9"/>
          <w:sz w:val="24"/>
        </w:rPr>
        <w:t xml:space="preserve"> </w:t>
      </w:r>
      <w:r>
        <w:rPr>
          <w:sz w:val="24"/>
        </w:rPr>
        <w:t>13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D.Lgs.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z w:val="24"/>
        </w:rPr>
        <w:t>196/2003</w:t>
      </w:r>
      <w:r>
        <w:rPr>
          <w:spacing w:val="-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Codice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materia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protezione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dati personali</w:t>
      </w:r>
      <w:r>
        <w:rPr>
          <w:sz w:val="24"/>
        </w:rPr>
        <w:t xml:space="preserve">” ed ai sensi dell’art. 13 del Regolamento UE n. 2016/679 relativo alla protezione delle persone fisiche con riguardo al trattamento dei dati personali, nonché alla libera </w:t>
      </w:r>
      <w:r>
        <w:rPr>
          <w:spacing w:val="-2"/>
          <w:sz w:val="24"/>
        </w:rPr>
        <w:t>circolazione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 tali dati,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  <w:u w:val="single"/>
        </w:rPr>
        <w:t>di aver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letto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l’informativa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sul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trattamento dei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dati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personali</w:t>
      </w:r>
      <w:r>
        <w:rPr>
          <w:spacing w:val="-2"/>
          <w:sz w:val="24"/>
        </w:rPr>
        <w:t xml:space="preserve"> 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essere </w:t>
      </w:r>
      <w:r>
        <w:rPr>
          <w:sz w:val="24"/>
        </w:rPr>
        <w:t>consapevole che i dati personali raccolti saranno trattati, anche con strumenti informatici, esclusivamente nell’ambito della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finalità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stessa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 stato</w:t>
      </w:r>
      <w:r>
        <w:rPr>
          <w:spacing w:val="-9"/>
          <w:sz w:val="24"/>
        </w:rPr>
        <w:t xml:space="preserve"> </w:t>
      </w:r>
      <w:r>
        <w:rPr>
          <w:sz w:val="24"/>
        </w:rPr>
        <w:t>informato</w:t>
      </w:r>
      <w:r>
        <w:rPr>
          <w:spacing w:val="-9"/>
          <w:sz w:val="24"/>
        </w:rPr>
        <w:t xml:space="preserve"> </w:t>
      </w:r>
      <w:r>
        <w:rPr>
          <w:sz w:val="24"/>
        </w:rPr>
        <w:t>circa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diritti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 all’articolo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D.Lgs.</w:t>
      </w:r>
      <w:r>
        <w:rPr>
          <w:spacing w:val="-4"/>
          <w:sz w:val="24"/>
        </w:rPr>
        <w:t xml:space="preserve"> </w:t>
      </w:r>
      <w:r>
        <w:rPr>
          <w:sz w:val="24"/>
        </w:rPr>
        <w:t>196/2003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agli</w:t>
      </w:r>
      <w:r>
        <w:rPr>
          <w:spacing w:val="-4"/>
          <w:sz w:val="24"/>
        </w:rPr>
        <w:t xml:space="preserve"> </w:t>
      </w:r>
      <w:r>
        <w:rPr>
          <w:sz w:val="24"/>
        </w:rPr>
        <w:t>artt.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22 del Regolamento UE n. 2016/679.</w:t>
      </w:r>
    </w:p>
    <w:p w14:paraId="134312F8" w14:textId="77777777" w:rsidR="007B2E7E" w:rsidRDefault="007B2E7E">
      <w:pPr>
        <w:pStyle w:val="Corpotesto"/>
      </w:pPr>
    </w:p>
    <w:p w14:paraId="0F3B743C" w14:textId="77777777" w:rsidR="007B2E7E" w:rsidRDefault="007B2E7E">
      <w:pPr>
        <w:pStyle w:val="Corpotesto"/>
        <w:spacing w:before="1"/>
      </w:pPr>
    </w:p>
    <w:p w14:paraId="76E6E7DA" w14:textId="77777777" w:rsidR="007B2E7E" w:rsidRDefault="00326AC0">
      <w:pPr>
        <w:pStyle w:val="Corpotesto"/>
        <w:tabs>
          <w:tab w:val="left" w:pos="3021"/>
        </w:tabs>
        <w:ind w:left="539"/>
        <w:rPr>
          <w:rFonts w:ascii="Times New Roman"/>
        </w:rPr>
      </w:pPr>
      <w:r>
        <w:t xml:space="preserve">Data, </w:t>
      </w:r>
      <w:r>
        <w:rPr>
          <w:rFonts w:ascii="Times New Roman"/>
          <w:u w:val="single"/>
        </w:rPr>
        <w:tab/>
      </w:r>
    </w:p>
    <w:p w14:paraId="13599008" w14:textId="77777777" w:rsidR="007B2E7E" w:rsidRDefault="007B2E7E">
      <w:pPr>
        <w:pStyle w:val="Corpotesto"/>
        <w:rPr>
          <w:rFonts w:ascii="Times New Roman"/>
        </w:rPr>
      </w:pPr>
    </w:p>
    <w:p w14:paraId="6DF743DE" w14:textId="77777777" w:rsidR="007B2E7E" w:rsidRDefault="007B2E7E">
      <w:pPr>
        <w:pStyle w:val="Corpotesto"/>
        <w:spacing w:before="33"/>
        <w:rPr>
          <w:rFonts w:ascii="Times New Roman"/>
        </w:rPr>
      </w:pPr>
    </w:p>
    <w:p w14:paraId="41F387FF" w14:textId="77777777" w:rsidR="007B2E7E" w:rsidRDefault="00326AC0">
      <w:pPr>
        <w:pStyle w:val="Corpotesto"/>
        <w:spacing w:before="1"/>
        <w:ind w:right="2070"/>
        <w:jc w:val="right"/>
      </w:pPr>
      <w:r>
        <w:rPr>
          <w:spacing w:val="-2"/>
        </w:rPr>
        <w:t>FIRMA*</w:t>
      </w:r>
    </w:p>
    <w:p w14:paraId="36B50E4A" w14:textId="77777777" w:rsidR="007B2E7E" w:rsidRDefault="007B2E7E">
      <w:pPr>
        <w:pStyle w:val="Corpotesto"/>
        <w:rPr>
          <w:sz w:val="20"/>
        </w:rPr>
      </w:pPr>
    </w:p>
    <w:p w14:paraId="5AF1FFC1" w14:textId="77777777" w:rsidR="007B2E7E" w:rsidRDefault="00326AC0">
      <w:pPr>
        <w:pStyle w:val="Corpotesto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8F124C" wp14:editId="6BBDD981">
                <wp:simplePos x="0" y="0"/>
                <wp:positionH relativeFrom="page">
                  <wp:posOffset>4303776</wp:posOffset>
                </wp:positionH>
                <wp:positionV relativeFrom="paragraph">
                  <wp:posOffset>201747</wp:posOffset>
                </wp:positionV>
                <wp:extent cx="2209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223EC" id="Graphic 5" o:spid="_x0000_s1026" style="position:absolute;margin-left:338.9pt;margin-top:15.9pt;width:17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0ED64E9" w14:textId="77777777" w:rsidR="007B2E7E" w:rsidRDefault="007B2E7E">
      <w:pPr>
        <w:pStyle w:val="Corpotesto"/>
      </w:pPr>
    </w:p>
    <w:p w14:paraId="7E44F14B" w14:textId="77777777" w:rsidR="007B2E7E" w:rsidRDefault="007B2E7E">
      <w:pPr>
        <w:pStyle w:val="Corpotesto"/>
      </w:pPr>
    </w:p>
    <w:p w14:paraId="35E9C25B" w14:textId="77777777" w:rsidR="007B2E7E" w:rsidRDefault="007B2E7E">
      <w:pPr>
        <w:pStyle w:val="Corpotesto"/>
      </w:pPr>
    </w:p>
    <w:p w14:paraId="63D1FD7D" w14:textId="77777777" w:rsidR="007B2E7E" w:rsidRDefault="007B2E7E">
      <w:pPr>
        <w:pStyle w:val="Corpotesto"/>
        <w:spacing w:before="288"/>
      </w:pPr>
    </w:p>
    <w:p w14:paraId="09F69BD9" w14:textId="77777777" w:rsidR="007B2E7E" w:rsidRDefault="00326AC0">
      <w:pPr>
        <w:spacing w:before="1"/>
        <w:ind w:left="140" w:right="188"/>
        <w:rPr>
          <w:sz w:val="20"/>
        </w:rPr>
      </w:pP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dovrà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sottoscritta con</w:t>
      </w:r>
      <w:r>
        <w:rPr>
          <w:spacing w:val="-3"/>
          <w:sz w:val="20"/>
        </w:rPr>
        <w:t xml:space="preserve"> </w:t>
      </w:r>
      <w:r>
        <w:rPr>
          <w:sz w:val="20"/>
        </w:rPr>
        <w:t>apposizione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digitale. Se</w:t>
      </w:r>
      <w:r>
        <w:rPr>
          <w:spacing w:val="-1"/>
          <w:sz w:val="20"/>
        </w:rPr>
        <w:t xml:space="preserve"> </w:t>
      </w:r>
      <w:r>
        <w:rPr>
          <w:sz w:val="20"/>
        </w:rPr>
        <w:t>firmata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olografa</w:t>
      </w:r>
      <w:r>
        <w:rPr>
          <w:spacing w:val="-1"/>
          <w:sz w:val="20"/>
        </w:rPr>
        <w:t xml:space="preserve"> </w:t>
      </w:r>
      <w:r>
        <w:rPr>
          <w:sz w:val="20"/>
        </w:rPr>
        <w:t>dovrà</w:t>
      </w:r>
      <w:r>
        <w:rPr>
          <w:spacing w:val="-3"/>
          <w:sz w:val="20"/>
        </w:rPr>
        <w:t xml:space="preserve"> </w:t>
      </w:r>
      <w:r>
        <w:rPr>
          <w:sz w:val="20"/>
        </w:rPr>
        <w:t>essere allegato copia del documento di identità</w:t>
      </w:r>
    </w:p>
    <w:sectPr w:rsidR="007B2E7E">
      <w:pgSz w:w="11910" w:h="16840"/>
      <w:pgMar w:top="4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426CF"/>
    <w:multiLevelType w:val="hybridMultilevel"/>
    <w:tmpl w:val="EBE660B6"/>
    <w:lvl w:ilvl="0" w:tplc="80C22CE2">
      <w:start w:val="1"/>
      <w:numFmt w:val="decimal"/>
      <w:lvlText w:val="%1."/>
      <w:lvlJc w:val="left"/>
      <w:pPr>
        <w:ind w:left="536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36E0C96">
      <w:start w:val="1"/>
      <w:numFmt w:val="lowerLetter"/>
      <w:lvlText w:val="%2)"/>
      <w:lvlJc w:val="left"/>
      <w:pPr>
        <w:ind w:left="11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A62FB56">
      <w:numFmt w:val="bullet"/>
      <w:lvlText w:val="•"/>
      <w:lvlJc w:val="left"/>
      <w:pPr>
        <w:ind w:left="2096" w:hanging="360"/>
      </w:pPr>
      <w:rPr>
        <w:rFonts w:hint="default"/>
        <w:lang w:val="it-IT" w:eastAsia="en-US" w:bidi="ar-SA"/>
      </w:rPr>
    </w:lvl>
    <w:lvl w:ilvl="3" w:tplc="9F808082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63EA5CA8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5" w:tplc="F4063E30">
      <w:numFmt w:val="bullet"/>
      <w:lvlText w:val="•"/>
      <w:lvlJc w:val="left"/>
      <w:pPr>
        <w:ind w:left="5084" w:hanging="360"/>
      </w:pPr>
      <w:rPr>
        <w:rFonts w:hint="default"/>
        <w:lang w:val="it-IT" w:eastAsia="en-US" w:bidi="ar-SA"/>
      </w:rPr>
    </w:lvl>
    <w:lvl w:ilvl="6" w:tplc="2782FC6E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C4BA8A66">
      <w:numFmt w:val="bullet"/>
      <w:lvlText w:val="•"/>
      <w:lvlJc w:val="left"/>
      <w:pPr>
        <w:ind w:left="7076" w:hanging="360"/>
      </w:pPr>
      <w:rPr>
        <w:rFonts w:hint="default"/>
        <w:lang w:val="it-IT" w:eastAsia="en-US" w:bidi="ar-SA"/>
      </w:rPr>
    </w:lvl>
    <w:lvl w:ilvl="8" w:tplc="D4FEC33C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num w:numId="1" w16cid:durableId="166455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2E7E"/>
    <w:rsid w:val="0011556D"/>
    <w:rsid w:val="00326AC0"/>
    <w:rsid w:val="004527FD"/>
    <w:rsid w:val="00640340"/>
    <w:rsid w:val="00681803"/>
    <w:rsid w:val="0077267A"/>
    <w:rsid w:val="007B2E7E"/>
    <w:rsid w:val="00A932E7"/>
    <w:rsid w:val="00E2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7247"/>
  <w15:docId w15:val="{AC7C76E7-3E84-4D35-B63C-4DD79518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-1" w:right="12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0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omune.alba@cert.legalmail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ammissione ODV.docx</vt:lpstr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ammissione ODV.docx</dc:title>
  <dc:creator>Emil Eirale</dc:creator>
  <cp:lastModifiedBy>Sara Novello</cp:lastModifiedBy>
  <cp:revision>5</cp:revision>
  <cp:lastPrinted>2026-03-06T10:08:00Z</cp:lastPrinted>
  <dcterms:created xsi:type="dcterms:W3CDTF">2026-03-05T08:43:00Z</dcterms:created>
  <dcterms:modified xsi:type="dcterms:W3CDTF">2026-03-06T10:24:00Z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Microsoft: Print To PDF</vt:lpwstr>
  </property>
</Properties>
</file>